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37AB" w14:textId="77777777" w:rsidR="000B7DD4" w:rsidRDefault="000B7DD4" w:rsidP="0087762F">
      <w:pPr>
        <w:autoSpaceDE w:val="0"/>
        <w:autoSpaceDN w:val="0"/>
        <w:adjustRightInd w:val="0"/>
        <w:spacing w:after="0" w:line="490" w:lineRule="atLeast"/>
        <w:rPr>
          <w:rFonts w:ascii="Helvetica" w:hAnsi="Helvetica" w:cs="Helvetica"/>
          <w:b/>
          <w:bCs/>
          <w:color w:val="000000"/>
          <w:sz w:val="40"/>
          <w:szCs w:val="40"/>
        </w:rPr>
      </w:pPr>
    </w:p>
    <w:p w14:paraId="38A5D872" w14:textId="38152B17" w:rsidR="0087762F" w:rsidRPr="0087762F" w:rsidRDefault="0087762F" w:rsidP="0087762F">
      <w:pPr>
        <w:autoSpaceDE w:val="0"/>
        <w:autoSpaceDN w:val="0"/>
        <w:adjustRightInd w:val="0"/>
        <w:spacing w:after="0" w:line="490" w:lineRule="atLeast"/>
        <w:rPr>
          <w:rFonts w:ascii="Helvetica" w:hAnsi="Helvetica" w:cs="Helvetica"/>
          <w:b/>
          <w:bCs/>
          <w:color w:val="000000"/>
          <w:sz w:val="40"/>
          <w:szCs w:val="40"/>
        </w:rPr>
      </w:pPr>
      <w:r>
        <w:rPr>
          <w:rFonts w:ascii="Helvetica" w:hAnsi="Helvetica" w:cs="Helvetica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6836EE99" wp14:editId="7B772FCE">
            <wp:simplePos x="0" y="0"/>
            <wp:positionH relativeFrom="column">
              <wp:posOffset>619125</wp:posOffset>
            </wp:positionH>
            <wp:positionV relativeFrom="paragraph">
              <wp:posOffset>-314325</wp:posOffset>
            </wp:positionV>
            <wp:extent cx="914400" cy="914400"/>
            <wp:effectExtent l="0" t="0" r="0" b="0"/>
            <wp:wrapTight wrapText="bothSides">
              <wp:wrapPolygon edited="0">
                <wp:start x="9450" y="0"/>
                <wp:lineTo x="3600" y="450"/>
                <wp:lineTo x="450" y="5400"/>
                <wp:lineTo x="0" y="18450"/>
                <wp:lineTo x="4050" y="21150"/>
                <wp:lineTo x="9450" y="21150"/>
                <wp:lineTo x="12150" y="21150"/>
                <wp:lineTo x="18000" y="21150"/>
                <wp:lineTo x="21150" y="18900"/>
                <wp:lineTo x="21150" y="10350"/>
                <wp:lineTo x="17550" y="7650"/>
                <wp:lineTo x="19350" y="7200"/>
                <wp:lineTo x="20250" y="5850"/>
                <wp:lineTo x="17550" y="0"/>
                <wp:lineTo x="9450" y="0"/>
              </wp:wrapPolygon>
            </wp:wrapTight>
            <wp:docPr id="1888138302" name="Graphic 1" descr="Storytell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38302" name="Graphic 1888138302" descr="Storytelling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9C0">
        <w:rPr>
          <w:rFonts w:ascii="Helvetica" w:hAnsi="Helvetica" w:cs="Helvetica"/>
          <w:b/>
          <w:bCs/>
          <w:color w:val="000000"/>
          <w:sz w:val="40"/>
          <w:szCs w:val="40"/>
        </w:rPr>
        <w:t xml:space="preserve">    </w:t>
      </w:r>
      <w:r w:rsidRPr="0087762F">
        <w:rPr>
          <w:rFonts w:ascii="Helvetica" w:hAnsi="Helvetica" w:cs="Helvetica"/>
          <w:b/>
          <w:bCs/>
          <w:color w:val="000000"/>
          <w:sz w:val="40"/>
          <w:szCs w:val="40"/>
        </w:rPr>
        <w:t xml:space="preserve">Piermont Public Library </w:t>
      </w:r>
    </w:p>
    <w:p w14:paraId="4A2361C5" w14:textId="17A19418" w:rsidR="00874248" w:rsidRPr="0087762F" w:rsidRDefault="009139C0" w:rsidP="0087762F">
      <w:pPr>
        <w:autoSpaceDE w:val="0"/>
        <w:autoSpaceDN w:val="0"/>
        <w:adjustRightInd w:val="0"/>
        <w:spacing w:after="0" w:line="49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40"/>
          <w:szCs w:val="40"/>
        </w:rPr>
        <w:t>s</w:t>
      </w:r>
      <w:r w:rsidR="0087762F" w:rsidRPr="0087762F">
        <w:rPr>
          <w:rFonts w:ascii="Helvetica" w:hAnsi="Helvetica" w:cs="Helvetica"/>
          <w:b/>
          <w:bCs/>
          <w:color w:val="000000"/>
          <w:sz w:val="40"/>
          <w:szCs w:val="40"/>
        </w:rPr>
        <w:t xml:space="preserve">eeks an </w:t>
      </w:r>
      <w:r w:rsidR="00874248" w:rsidRPr="0087762F">
        <w:rPr>
          <w:rFonts w:ascii="Helvetica" w:hAnsi="Helvetica" w:cs="Helvetica"/>
          <w:b/>
          <w:bCs/>
          <w:color w:val="000000"/>
          <w:sz w:val="40"/>
          <w:szCs w:val="40"/>
        </w:rPr>
        <w:t>Assistant Librarian</w:t>
      </w:r>
    </w:p>
    <w:p w14:paraId="0EA483DA" w14:textId="77777777" w:rsidR="0087762F" w:rsidRDefault="0087762F" w:rsidP="00874248">
      <w:pPr>
        <w:autoSpaceDE w:val="0"/>
        <w:autoSpaceDN w:val="0"/>
        <w:adjustRightInd w:val="0"/>
        <w:spacing w:after="0" w:line="210" w:lineRule="atLeast"/>
        <w:jc w:val="center"/>
        <w:rPr>
          <w:rFonts w:ascii="Helvetica" w:hAnsi="Helvetica" w:cs="Helvetica"/>
          <w:color w:val="000000"/>
          <w:sz w:val="20"/>
          <w:szCs w:val="20"/>
        </w:rPr>
      </w:pPr>
    </w:p>
    <w:p w14:paraId="60609A78" w14:textId="16DEF5CB" w:rsidR="00C80E29" w:rsidRDefault="00874248" w:rsidP="00874248">
      <w:pPr>
        <w:autoSpaceDE w:val="0"/>
        <w:autoSpaceDN w:val="0"/>
        <w:adjustRightInd w:val="0"/>
        <w:spacing w:after="0" w:line="210" w:lineRule="atLeast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The Piermont </w:t>
      </w:r>
      <w:r w:rsidR="0087762F">
        <w:rPr>
          <w:rFonts w:ascii="Helvetica" w:hAnsi="Helvetica" w:cs="Helvetica"/>
          <w:color w:val="000000"/>
          <w:sz w:val="20"/>
          <w:szCs w:val="20"/>
        </w:rPr>
        <w:t xml:space="preserve">NH </w:t>
      </w:r>
      <w:r>
        <w:rPr>
          <w:rFonts w:ascii="Helvetica" w:hAnsi="Helvetica" w:cs="Helvetica"/>
          <w:color w:val="000000"/>
          <w:sz w:val="20"/>
          <w:szCs w:val="20"/>
        </w:rPr>
        <w:t xml:space="preserve">Public Library is looking for an Assistant Librarian to support the Library Director and help patrons access library services. The ideal candidate is </w:t>
      </w:r>
      <w:r w:rsidR="00C80E29">
        <w:rPr>
          <w:rFonts w:ascii="Helvetica" w:hAnsi="Helvetica" w:cs="Helvetica"/>
          <w:color w:val="000000"/>
          <w:sz w:val="20"/>
          <w:szCs w:val="20"/>
        </w:rPr>
        <w:t>excited to work with children</w:t>
      </w:r>
      <w:r w:rsidR="003B7071">
        <w:rPr>
          <w:rFonts w:ascii="Helvetica" w:hAnsi="Helvetica" w:cs="Helvetica"/>
          <w:color w:val="000000"/>
          <w:sz w:val="20"/>
          <w:szCs w:val="20"/>
        </w:rPr>
        <w:t xml:space="preserve"> and adults</w:t>
      </w:r>
      <w:r w:rsidR="00C80E29"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Helvetica" w:hAnsi="Helvetica" w:cs="Helvetica"/>
          <w:color w:val="000000"/>
          <w:sz w:val="20"/>
          <w:szCs w:val="20"/>
        </w:rPr>
        <w:t xml:space="preserve">friendly, comfortable with technology, and interested in learning new skills. </w:t>
      </w:r>
    </w:p>
    <w:p w14:paraId="78F61CD1" w14:textId="423BA0EC" w:rsidR="00874248" w:rsidRDefault="00341D60" w:rsidP="00874248">
      <w:pPr>
        <w:autoSpaceDE w:val="0"/>
        <w:autoSpaceDN w:val="0"/>
        <w:adjustRightInd w:val="0"/>
        <w:spacing w:after="0" w:line="210" w:lineRule="atLeast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Position will start July 1 and is p</w:t>
      </w:r>
      <w:r w:rsidR="00874248">
        <w:rPr>
          <w:rFonts w:ascii="Helvetica" w:hAnsi="Helvetica" w:cs="Helvetica"/>
          <w:color w:val="000000"/>
          <w:sz w:val="20"/>
          <w:szCs w:val="20"/>
        </w:rPr>
        <w:t>art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 w:rsidR="00874248">
        <w:rPr>
          <w:rFonts w:ascii="Helvetica" w:hAnsi="Helvetica" w:cs="Helvetica"/>
          <w:color w:val="000000"/>
          <w:sz w:val="20"/>
          <w:szCs w:val="20"/>
        </w:rPr>
        <w:t>time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 w:rsidR="00874248">
        <w:rPr>
          <w:rFonts w:ascii="Helvetica" w:hAnsi="Helvetica" w:cs="Helvetica"/>
          <w:color w:val="000000"/>
          <w:sz w:val="20"/>
          <w:szCs w:val="20"/>
        </w:rPr>
        <w:t xml:space="preserve">11 </w:t>
      </w:r>
      <w:proofErr w:type="spellStart"/>
      <w:r w:rsidR="00874248">
        <w:rPr>
          <w:rFonts w:ascii="Helvetica" w:hAnsi="Helvetica" w:cs="Helvetica"/>
          <w:color w:val="000000"/>
          <w:sz w:val="20"/>
          <w:szCs w:val="20"/>
        </w:rPr>
        <w:t>hrs</w:t>
      </w:r>
      <w:proofErr w:type="spellEnd"/>
      <w:r w:rsidR="00874248">
        <w:rPr>
          <w:rFonts w:ascii="Helvetica" w:hAnsi="Helvetica" w:cs="Helvetica"/>
          <w:color w:val="000000"/>
          <w:sz w:val="20"/>
          <w:szCs w:val="20"/>
        </w:rPr>
        <w:t>/</w:t>
      </w:r>
      <w:proofErr w:type="spellStart"/>
      <w:r w:rsidR="00874248">
        <w:rPr>
          <w:rFonts w:ascii="Helvetica" w:hAnsi="Helvetica" w:cs="Helvetica"/>
          <w:color w:val="000000"/>
          <w:sz w:val="20"/>
          <w:szCs w:val="20"/>
        </w:rPr>
        <w:t>wk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 with s</w:t>
      </w:r>
      <w:r w:rsidR="00C80E29">
        <w:rPr>
          <w:rFonts w:ascii="Helvetica" w:hAnsi="Helvetica" w:cs="Helvetica"/>
          <w:color w:val="000000"/>
          <w:sz w:val="20"/>
          <w:szCs w:val="20"/>
        </w:rPr>
        <w:t>ome e</w:t>
      </w:r>
      <w:r w:rsidR="00874248">
        <w:rPr>
          <w:rFonts w:ascii="Helvetica" w:hAnsi="Helvetica" w:cs="Helvetica"/>
          <w:color w:val="000000"/>
          <w:sz w:val="20"/>
          <w:szCs w:val="20"/>
        </w:rPr>
        <w:t>venings required.</w:t>
      </w:r>
    </w:p>
    <w:p w14:paraId="14BC8566" w14:textId="11E28BB5" w:rsidR="00874248" w:rsidRDefault="00341D60" w:rsidP="00874248">
      <w:pPr>
        <w:autoSpaceDE w:val="0"/>
        <w:autoSpaceDN w:val="0"/>
        <w:adjustRightInd w:val="0"/>
        <w:spacing w:after="0" w:line="21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A f</w:t>
      </w:r>
      <w:r w:rsidR="00874248">
        <w:rPr>
          <w:rFonts w:ascii="Helvetica" w:hAnsi="Helvetica" w:cs="Helvetica"/>
          <w:b/>
          <w:bCs/>
          <w:sz w:val="20"/>
          <w:szCs w:val="20"/>
        </w:rPr>
        <w:t xml:space="preserve">ull job description and more information </w:t>
      </w:r>
      <w:r>
        <w:rPr>
          <w:rFonts w:ascii="Helvetica" w:hAnsi="Helvetica" w:cs="Helvetica"/>
          <w:b/>
          <w:bCs/>
          <w:sz w:val="20"/>
          <w:szCs w:val="20"/>
        </w:rPr>
        <w:t xml:space="preserve">is </w:t>
      </w:r>
      <w:r w:rsidR="00874248">
        <w:rPr>
          <w:rFonts w:ascii="Helvetica" w:hAnsi="Helvetica" w:cs="Helvetica"/>
          <w:b/>
          <w:bCs/>
          <w:sz w:val="20"/>
          <w:szCs w:val="20"/>
        </w:rPr>
        <w:t>available on the Piermont town website:</w:t>
      </w:r>
    </w:p>
    <w:p w14:paraId="1F565D1E" w14:textId="77777777" w:rsidR="00874248" w:rsidRDefault="00874248" w:rsidP="00874248">
      <w:pPr>
        <w:autoSpaceDE w:val="0"/>
        <w:autoSpaceDN w:val="0"/>
        <w:adjustRightInd w:val="0"/>
        <w:spacing w:after="0" w:line="21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http://townofpiermontnh.org/job-openings</w:t>
      </w:r>
    </w:p>
    <w:p w14:paraId="4F3F112D" w14:textId="11DF4688" w:rsidR="00195B20" w:rsidRDefault="00341D60" w:rsidP="00874248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To apply, s</w:t>
      </w:r>
      <w:r w:rsidR="00874248">
        <w:rPr>
          <w:rFonts w:ascii="Helvetica" w:hAnsi="Helvetica" w:cs="Helvetica"/>
          <w:b/>
          <w:bCs/>
          <w:sz w:val="20"/>
          <w:szCs w:val="20"/>
        </w:rPr>
        <w:t>end cover letter and resume to</w:t>
      </w:r>
      <w:r w:rsidR="00C80E29">
        <w:rPr>
          <w:rFonts w:ascii="Helvetica" w:hAnsi="Helvetica" w:cs="Helvetica"/>
          <w:b/>
          <w:bCs/>
          <w:sz w:val="20"/>
          <w:szCs w:val="20"/>
        </w:rPr>
        <w:t xml:space="preserve"> </w:t>
      </w:r>
      <w:hyperlink r:id="rId6" w:history="1">
        <w:r w:rsidR="00C80E29" w:rsidRPr="002337CA">
          <w:rPr>
            <w:rStyle w:val="Hyperlink"/>
            <w:rFonts w:ascii="Helvetica" w:hAnsi="Helvetica" w:cs="Helvetica"/>
            <w:b/>
            <w:bCs/>
            <w:sz w:val="20"/>
            <w:szCs w:val="20"/>
          </w:rPr>
          <w:t>librarian@piermontlibrary.com</w:t>
        </w:r>
      </w:hyperlink>
    </w:p>
    <w:p w14:paraId="4182DDEA" w14:textId="77777777" w:rsidR="00874248" w:rsidRDefault="00874248" w:rsidP="00874248">
      <w:pPr>
        <w:jc w:val="center"/>
      </w:pPr>
    </w:p>
    <w:p w14:paraId="7C0BDF34" w14:textId="77777777" w:rsidR="0087762F" w:rsidRDefault="0087762F" w:rsidP="00874248">
      <w:pPr>
        <w:jc w:val="center"/>
      </w:pPr>
    </w:p>
    <w:sectPr w:rsidR="0087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48"/>
    <w:rsid w:val="000312EC"/>
    <w:rsid w:val="000B7DD4"/>
    <w:rsid w:val="00195B20"/>
    <w:rsid w:val="00341D60"/>
    <w:rsid w:val="003B7071"/>
    <w:rsid w:val="005B2B20"/>
    <w:rsid w:val="00857BD8"/>
    <w:rsid w:val="00874248"/>
    <w:rsid w:val="0087762F"/>
    <w:rsid w:val="009139C0"/>
    <w:rsid w:val="00B36177"/>
    <w:rsid w:val="00B95E14"/>
    <w:rsid w:val="00C80E29"/>
    <w:rsid w:val="00CD039A"/>
    <w:rsid w:val="00D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3AA8"/>
  <w15:docId w15:val="{46DCB1C5-38FA-46B6-89B6-250A36F2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2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arian@piermontlibrary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name</dc:creator>
  <cp:lastModifiedBy>Sarah Tucker</cp:lastModifiedBy>
  <cp:revision>2</cp:revision>
  <dcterms:created xsi:type="dcterms:W3CDTF">2025-05-12T14:08:00Z</dcterms:created>
  <dcterms:modified xsi:type="dcterms:W3CDTF">2025-05-12T14:08:00Z</dcterms:modified>
</cp:coreProperties>
</file>